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623E1" w14:textId="0AB05DCE" w:rsidR="00862453" w:rsidRPr="004F2D99" w:rsidRDefault="00862453" w:rsidP="0099192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4F2D9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Presenters</w:t>
      </w:r>
      <w:r w:rsidR="001E6BB7" w:rsidRPr="004F2D9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:</w:t>
      </w:r>
    </w:p>
    <w:p w14:paraId="04E2E67D" w14:textId="4286C112" w:rsidR="00991927" w:rsidRPr="00991927" w:rsidRDefault="00991927" w:rsidP="009919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Dr. Peter McCullough </w:t>
      </w:r>
      <w:hyperlink r:id="rId4" w:tgtFrame="_blank" w:history="1">
        <w:r w:rsidRPr="00991927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peteramccullough@gmail.com</w:t>
        </w:r>
      </w:hyperlink>
      <w:r w:rsidR="00251450" w:rsidRPr="004F2D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Cardiologist, Internist, Epidemiologist</w:t>
      </w:r>
    </w:p>
    <w:p w14:paraId="0FB10B47" w14:textId="02998EB2" w:rsidR="00991927" w:rsidRPr="00991927" w:rsidRDefault="00991927" w:rsidP="009919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Dr. Ryan Cole </w:t>
      </w:r>
      <w:hyperlink r:id="rId5" w:tgtFrame="_blank" w:history="1">
        <w:r w:rsidRPr="00991927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ryancolemd@colediagnostics.com</w:t>
        </w:r>
      </w:hyperlink>
      <w:r w:rsidR="00251450" w:rsidRPr="004F2D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- Pathologist</w:t>
      </w:r>
    </w:p>
    <w:p w14:paraId="160A494F" w14:textId="2BFF18A1" w:rsidR="00991927" w:rsidRPr="00991927" w:rsidRDefault="00991927" w:rsidP="009919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Dr. David Wiseman </w:t>
      </w:r>
      <w:hyperlink r:id="rId6" w:tgtFrame="_blank" w:history="1">
        <w:r w:rsidRPr="00991927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synechion@aol.com</w:t>
        </w:r>
      </w:hyperlink>
      <w:r w:rsidR="00251450" w:rsidRPr="004F2D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Biomedical Research Expert</w:t>
      </w:r>
    </w:p>
    <w:p w14:paraId="2A40BE11" w14:textId="77777777" w:rsidR="008C4081" w:rsidRPr="004F2D99" w:rsidRDefault="008C4081" w:rsidP="0099192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6D7B69C7" w14:textId="33E66F18" w:rsidR="001E6BB7" w:rsidRPr="004F2D99" w:rsidRDefault="001E6BB7" w:rsidP="0099192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4F2D9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Discussion contributors:</w:t>
      </w:r>
    </w:p>
    <w:p w14:paraId="23AB1D1D" w14:textId="3878C7D0" w:rsidR="00991927" w:rsidRPr="00991927" w:rsidRDefault="00991927" w:rsidP="009919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Dr. Christina Parks </w:t>
      </w:r>
      <w:hyperlink r:id="rId7" w:tgtFrame="_blank" w:history="1">
        <w:r w:rsidRPr="00991927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tparks16@hotmail.com</w:t>
        </w:r>
      </w:hyperlink>
      <w:r w:rsidR="00ED5754" w:rsidRPr="004F2D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Molecular Biologist</w:t>
      </w:r>
    </w:p>
    <w:p w14:paraId="7688AAF6" w14:textId="5BEE6F06" w:rsidR="00991927" w:rsidRPr="00991927" w:rsidRDefault="00991927" w:rsidP="009919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Dr. Kimberly Biss </w:t>
      </w:r>
      <w:hyperlink r:id="rId8" w:tgtFrame="_blank" w:history="1">
        <w:r w:rsidRPr="00991927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docbiss@hotmail.com</w:t>
        </w:r>
      </w:hyperlink>
      <w:r w:rsidR="00ED5754" w:rsidRPr="004F2D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Ob/Gyn</w:t>
      </w:r>
    </w:p>
    <w:p w14:paraId="74139FDE" w14:textId="662218F6" w:rsidR="00991927" w:rsidRPr="00991927" w:rsidRDefault="00991927" w:rsidP="009919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Dr. Renata Moon </w:t>
      </w:r>
      <w:hyperlink r:id="rId9" w:tgtFrame="_blank" w:history="1">
        <w:r w:rsidRPr="00991927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renata.moonid@gmail.com</w:t>
        </w:r>
      </w:hyperlink>
      <w:r w:rsidR="00ED5754" w:rsidRPr="004F2D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- Pediatrician</w:t>
      </w:r>
    </w:p>
    <w:p w14:paraId="2FE8F545" w14:textId="6FFB8FAF" w:rsidR="00991927" w:rsidRPr="004F2D99" w:rsidRDefault="00991927" w:rsidP="0099192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Sasha </w:t>
      </w:r>
      <w:proofErr w:type="spellStart"/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Latypova</w:t>
      </w:r>
      <w:proofErr w:type="spellEnd"/>
      <w:r w:rsidRPr="0099192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hyperlink r:id="rId10" w:tgtFrame="_blank" w:history="1">
        <w:r w:rsidRPr="00991927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latypova@hotmail.com</w:t>
        </w:r>
      </w:hyperlink>
      <w:r w:rsidR="00ED5754" w:rsidRPr="004F2D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Drug Development Expert</w:t>
      </w:r>
    </w:p>
    <w:p w14:paraId="43A856E6" w14:textId="77777777" w:rsidR="004D703B" w:rsidRPr="004D703B" w:rsidRDefault="004D703B" w:rsidP="004D703B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4D703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Dr. Janci Lindsay </w:t>
      </w:r>
      <w:hyperlink r:id="rId11" w:tgtFrame="_blank" w:history="1">
        <w:r w:rsidRPr="004D703B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jlindsay@toxicologysupport.com</w:t>
        </w:r>
      </w:hyperlink>
    </w:p>
    <w:p w14:paraId="78857BAC" w14:textId="77777777" w:rsidR="008C4081" w:rsidRDefault="008C4081"/>
    <w:p w14:paraId="0894B8D9" w14:textId="58B68824" w:rsidR="00A676E4" w:rsidRDefault="00606434">
      <w:r>
        <w:t xml:space="preserve">Potential link between Covid vaccination and Asthma in kids. </w:t>
      </w:r>
      <w:hyperlink r:id="rId12" w:history="1">
        <w:r>
          <w:rPr>
            <w:rStyle w:val="Hyperlink"/>
          </w:rPr>
          <w:t>‘Striking Evidence’ COVID Shots May Increase Kids’ Risk of Asthma • Children's Health Defense (childrenshealthdefense.org)</w:t>
        </w:r>
      </w:hyperlink>
    </w:p>
    <w:p w14:paraId="4B7BCCBF" w14:textId="6D753D1E" w:rsidR="00606434" w:rsidRDefault="00606434">
      <w:hyperlink r:id="rId13" w:history="1">
        <w:r>
          <w:rPr>
            <w:rStyle w:val="Hyperlink"/>
          </w:rPr>
          <w:t>Published Science Database - React19</w:t>
        </w:r>
      </w:hyperlink>
    </w:p>
    <w:p w14:paraId="1FB49D7A" w14:textId="77777777" w:rsidR="009B6765" w:rsidRDefault="0005264D">
      <w:hyperlink r:id="rId14" w:history="1">
        <w:r>
          <w:rPr>
            <w:rStyle w:val="Hyperlink"/>
          </w:rPr>
          <w:t xml:space="preserve">Exploring COVID-19 vaccine adverse events among pregnant women: a cross-sectional study, 2022 </w:t>
        </w:r>
        <w:r>
          <w:rPr>
            <w:rStyle w:val="Hyperlink"/>
          </w:rPr>
          <w:t>- PubMed (nih.gov)</w:t>
        </w:r>
      </w:hyperlink>
    </w:p>
    <w:p w14:paraId="60A7E124" w14:textId="1995B7B0" w:rsidR="0005264D" w:rsidRDefault="009B6765">
      <w:r w:rsidRPr="009B6765">
        <w:t xml:space="preserve"> </w:t>
      </w:r>
      <w:hyperlink r:id="rId15" w:history="1">
        <w:proofErr w:type="spellStart"/>
        <w:r>
          <w:rPr>
            <w:rStyle w:val="Hyperlink"/>
          </w:rPr>
          <w:t>OpenSAFELY</w:t>
        </w:r>
        <w:proofErr w:type="spellEnd"/>
        <w:r>
          <w:rPr>
            <w:rStyle w:val="Hyperlink"/>
          </w:rPr>
          <w:t xml:space="preserve">: Effectiveness of COVID-19 vaccination in children and adolescents | </w:t>
        </w:r>
        <w:proofErr w:type="spellStart"/>
        <w:r>
          <w:rPr>
            <w:rStyle w:val="Hyperlink"/>
          </w:rPr>
          <w:t>medRxiv</w:t>
        </w:r>
        <w:proofErr w:type="spellEnd"/>
      </w:hyperlink>
    </w:p>
    <w:p w14:paraId="39BFF509" w14:textId="045C03A9" w:rsidR="009B6765" w:rsidRDefault="009B6765">
      <w:hyperlink r:id="rId16" w:history="1">
        <w:r>
          <w:rPr>
            <w:rStyle w:val="Hyperlink"/>
          </w:rPr>
          <w:t>A case of biopsy</w:t>
        </w:r>
        <w:r>
          <w:rPr>
            <w:rStyle w:val="Hyperlink"/>
            <w:rFonts w:ascii="Cambria Math" w:hAnsi="Cambria Math" w:cs="Cambria Math"/>
          </w:rPr>
          <w:t>‐</w:t>
        </w:r>
        <w:r>
          <w:rPr>
            <w:rStyle w:val="Hyperlink"/>
          </w:rPr>
          <w:t>proven inflammatory dilated cardiomyopathy following heterologous mRNA</w:t>
        </w:r>
        <w:r>
          <w:rPr>
            <w:rStyle w:val="Hyperlink"/>
            <w:rFonts w:ascii="Cambria Math" w:hAnsi="Cambria Math" w:cs="Cambria Math"/>
          </w:rPr>
          <w:t>‐</w:t>
        </w:r>
        <w:r>
          <w:rPr>
            <w:rStyle w:val="Hyperlink"/>
          </w:rPr>
          <w:t>1273 third</w:t>
        </w:r>
        <w:r>
          <w:rPr>
            <w:rStyle w:val="Hyperlink"/>
            <w:rFonts w:ascii="Cambria Math" w:hAnsi="Cambria Math" w:cs="Cambria Math"/>
          </w:rPr>
          <w:t>‐</w:t>
        </w:r>
        <w:r>
          <w:rPr>
            <w:rStyle w:val="Hyperlink"/>
          </w:rPr>
          <w:t>dose immunization - Hashimoto - ESC Heart Failure - Wiley Online Library</w:t>
        </w:r>
      </w:hyperlink>
    </w:p>
    <w:p w14:paraId="73AE7B04" w14:textId="61D868D6" w:rsidR="009B6765" w:rsidRDefault="009B6765">
      <w:hyperlink r:id="rId17" w:history="1">
        <w:r>
          <w:rPr>
            <w:rStyle w:val="Hyperlink"/>
          </w:rPr>
          <w:t xml:space="preserve">Effectiveness of the 2023-2024 Formulation of the Coronavirus Disease 2019 mRNA Vaccine against the JN.1 Variant | </w:t>
        </w:r>
        <w:proofErr w:type="spellStart"/>
        <w:r>
          <w:rPr>
            <w:rStyle w:val="Hyperlink"/>
          </w:rPr>
          <w:t>medRxiv</w:t>
        </w:r>
        <w:proofErr w:type="spellEnd"/>
      </w:hyperlink>
    </w:p>
    <w:p w14:paraId="54FBED24" w14:textId="19DB1683" w:rsidR="00973AFF" w:rsidRDefault="00973AFF">
      <w:hyperlink r:id="rId18" w:history="1">
        <w:r>
          <w:rPr>
            <w:rStyle w:val="Hyperlink"/>
          </w:rPr>
          <w:t>Estimating excess mortality due to the COVID-19 pandemic: a systematic analysis of COVID-19-related mortality, 2020-21 - PubMed (nih.gov)</w:t>
        </w:r>
      </w:hyperlink>
    </w:p>
    <w:p w14:paraId="3B603DF8" w14:textId="5F50B1B8" w:rsidR="00C941FE" w:rsidRDefault="00C941FE">
      <w:hyperlink r:id="rId19" w:history="1">
        <w:r>
          <w:rPr>
            <w:rStyle w:val="Hyperlink"/>
          </w:rPr>
          <w:t>A Novel Practical Approach for Directly Assessing COVID-19 Vaccine Efficacy against Hospitalization[v1] | Preprints.org</w:t>
        </w:r>
      </w:hyperlink>
    </w:p>
    <w:p w14:paraId="666B47F6" w14:textId="5BF62674" w:rsidR="00C941FE" w:rsidRDefault="00C941FE">
      <w:hyperlink r:id="rId20" w:history="1">
        <w:r>
          <w:rPr>
            <w:rStyle w:val="Hyperlink"/>
          </w:rPr>
          <w:t>2024-07-19-Correlation-ACM-World-125-countries-Rancourt-Hickey-Linard.pdf (correlation-canada.org)</w:t>
        </w:r>
      </w:hyperlink>
    </w:p>
    <w:p w14:paraId="5061FC4A" w14:textId="5F8EC802" w:rsidR="008F56E0" w:rsidRDefault="008F56E0">
      <w:hyperlink r:id="rId21" w:history="1">
        <w:r>
          <w:rPr>
            <w:rStyle w:val="Hyperlink"/>
          </w:rPr>
          <w:t>Autopsy findings in COVID-19 infection-related death: a systematic review - PMC (nih.gov)</w:t>
        </w:r>
      </w:hyperlink>
    </w:p>
    <w:p w14:paraId="1FB35176" w14:textId="2E939BC4" w:rsidR="00067CEC" w:rsidRDefault="00067CEC">
      <w:hyperlink r:id="rId22" w:history="1">
        <w:r>
          <w:rPr>
            <w:rStyle w:val="Hyperlink"/>
          </w:rPr>
          <w:t>A case of biopsy</w:t>
        </w:r>
        <w:r>
          <w:rPr>
            <w:rStyle w:val="Hyperlink"/>
            <w:rFonts w:ascii="Cambria Math" w:hAnsi="Cambria Math" w:cs="Cambria Math"/>
          </w:rPr>
          <w:t>‐</w:t>
        </w:r>
        <w:r>
          <w:rPr>
            <w:rStyle w:val="Hyperlink"/>
          </w:rPr>
          <w:t>proven inflammatory dilated cardiomyopathy following heterologous mRNA</w:t>
        </w:r>
        <w:r>
          <w:rPr>
            <w:rStyle w:val="Hyperlink"/>
            <w:rFonts w:ascii="Cambria Math" w:hAnsi="Cambria Math" w:cs="Cambria Math"/>
          </w:rPr>
          <w:t>‐</w:t>
        </w:r>
        <w:r>
          <w:rPr>
            <w:rStyle w:val="Hyperlink"/>
          </w:rPr>
          <w:t>1273 third</w:t>
        </w:r>
        <w:r>
          <w:rPr>
            <w:rStyle w:val="Hyperlink"/>
            <w:rFonts w:ascii="Cambria Math" w:hAnsi="Cambria Math" w:cs="Cambria Math"/>
          </w:rPr>
          <w:t>‐</w:t>
        </w:r>
        <w:r>
          <w:rPr>
            <w:rStyle w:val="Hyperlink"/>
          </w:rPr>
          <w:t>dose immunization - Hashimoto - ESC Heart Failure - Wiley Online Library</w:t>
        </w:r>
      </w:hyperlink>
    </w:p>
    <w:p w14:paraId="6170B7CC" w14:textId="748A4354" w:rsidR="00067CEC" w:rsidRDefault="00067CEC">
      <w:hyperlink r:id="rId23" w:history="1">
        <w:r>
          <w:rPr>
            <w:rStyle w:val="Hyperlink"/>
          </w:rPr>
          <w:t>COVID-19 Vaccines: A Risk Factor for Cerebral Thrombotic Syndromes[v2] | Preprints.org</w:t>
        </w:r>
      </w:hyperlink>
    </w:p>
    <w:p w14:paraId="0F001825" w14:textId="074106EC" w:rsidR="008A6A6B" w:rsidRDefault="008A6A6B">
      <w:hyperlink r:id="rId24" w:history="1">
        <w:r>
          <w:rPr>
            <w:rStyle w:val="Hyperlink"/>
          </w:rPr>
          <w:t>The Hidden Pfizer Report That Shows Up to 40% More Heart Conditions in the Vaccinated – The Daily Sceptic</w:t>
        </w:r>
      </w:hyperlink>
    </w:p>
    <w:p w14:paraId="48D5C07A" w14:textId="5866E6DF" w:rsidR="00973AFF" w:rsidRDefault="00973AFF">
      <w:r w:rsidRPr="00973AFF">
        <w:lastRenderedPageBreak/>
        <w:drawing>
          <wp:inline distT="0" distB="0" distL="0" distR="0" wp14:anchorId="32DF93E5" wp14:editId="2B2DD464">
            <wp:extent cx="5943600" cy="2923540"/>
            <wp:effectExtent l="0" t="0" r="0" b="0"/>
            <wp:docPr id="2082899217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3AFF">
        <w:drawing>
          <wp:inline distT="0" distB="0" distL="0" distR="0" wp14:anchorId="146A4AA3" wp14:editId="675A38AA">
            <wp:extent cx="5943600" cy="3414395"/>
            <wp:effectExtent l="0" t="0" r="0" b="0"/>
            <wp:docPr id="1118119065" name="Picture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1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3AFF">
        <w:lastRenderedPageBreak/>
        <w:drawing>
          <wp:inline distT="0" distB="0" distL="0" distR="0" wp14:anchorId="4FC74AAA" wp14:editId="0A19654A">
            <wp:extent cx="5943600" cy="3323590"/>
            <wp:effectExtent l="0" t="0" r="0" b="0"/>
            <wp:docPr id="1546042262" name="Picture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01108" w14:textId="77777777" w:rsidR="009B6765" w:rsidRDefault="009B6765"/>
    <w:p w14:paraId="016F8F16" w14:textId="070417B1" w:rsidR="00EB2D91" w:rsidRDefault="0005264D">
      <w:r>
        <w:rPr>
          <w:noProof/>
        </w:rPr>
        <w:lastRenderedPageBreak/>
        <w:drawing>
          <wp:inline distT="0" distB="0" distL="0" distR="0" wp14:anchorId="430D95C0" wp14:editId="1A33EEAC">
            <wp:extent cx="5943600" cy="6942280"/>
            <wp:effectExtent l="0" t="0" r="0" b="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4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2D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34"/>
    <w:rsid w:val="00021826"/>
    <w:rsid w:val="0005264D"/>
    <w:rsid w:val="00067CEC"/>
    <w:rsid w:val="000A181E"/>
    <w:rsid w:val="001C0FD2"/>
    <w:rsid w:val="001E6BB7"/>
    <w:rsid w:val="00204D22"/>
    <w:rsid w:val="00251450"/>
    <w:rsid w:val="00363865"/>
    <w:rsid w:val="003D5AA7"/>
    <w:rsid w:val="004679DB"/>
    <w:rsid w:val="00480796"/>
    <w:rsid w:val="004D703B"/>
    <w:rsid w:val="004F2D99"/>
    <w:rsid w:val="00514278"/>
    <w:rsid w:val="00525110"/>
    <w:rsid w:val="00606434"/>
    <w:rsid w:val="00627A4F"/>
    <w:rsid w:val="006D24ED"/>
    <w:rsid w:val="00713989"/>
    <w:rsid w:val="00862453"/>
    <w:rsid w:val="0087515F"/>
    <w:rsid w:val="008A6A6B"/>
    <w:rsid w:val="008C4081"/>
    <w:rsid w:val="008F56E0"/>
    <w:rsid w:val="00937280"/>
    <w:rsid w:val="00973AFF"/>
    <w:rsid w:val="00991927"/>
    <w:rsid w:val="009B6765"/>
    <w:rsid w:val="00A676E4"/>
    <w:rsid w:val="00AB30BD"/>
    <w:rsid w:val="00C0730B"/>
    <w:rsid w:val="00C24AFB"/>
    <w:rsid w:val="00C941FE"/>
    <w:rsid w:val="00CC751D"/>
    <w:rsid w:val="00E70690"/>
    <w:rsid w:val="00EB2D91"/>
    <w:rsid w:val="00ED5754"/>
    <w:rsid w:val="00F8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6EB85"/>
  <w15:chartTrackingRefBased/>
  <w15:docId w15:val="{7CCF7DA1-E235-44FE-8560-5655207A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4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4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4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64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64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64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64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64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64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64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4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4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64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64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64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64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64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64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64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64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64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64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64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64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64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64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64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64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643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0643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2D9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B676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40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158">
          <w:blockQuote w:val="1"/>
          <w:marLeft w:val="0"/>
          <w:marRight w:val="0"/>
          <w:marTop w:val="0"/>
          <w:marBottom w:val="0"/>
          <w:divBdr>
            <w:top w:val="none" w:sz="0" w:space="2" w:color="657EE4"/>
            <w:left w:val="single" w:sz="18" w:space="14" w:color="657EE4"/>
            <w:bottom w:val="none" w:sz="0" w:space="2" w:color="657EE4"/>
            <w:right w:val="none" w:sz="0" w:space="0" w:color="657EE4"/>
          </w:divBdr>
          <w:divsChild>
            <w:div w:id="14710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biss@hotmail.com" TargetMode="External"/><Relationship Id="rId13" Type="http://schemas.openxmlformats.org/officeDocument/2006/relationships/hyperlink" Target="https://react19.org/science" TargetMode="External"/><Relationship Id="rId18" Type="http://schemas.openxmlformats.org/officeDocument/2006/relationships/hyperlink" Target="https://pubmed.ncbi.nlm.nih.gov/35279232/" TargetMode="External"/><Relationship Id="rId26" Type="http://schemas.openxmlformats.org/officeDocument/2006/relationships/image" Target="media/image2.png"/><Relationship Id="rId3" Type="http://schemas.openxmlformats.org/officeDocument/2006/relationships/webSettings" Target="webSettings.xml"/><Relationship Id="rId21" Type="http://schemas.openxmlformats.org/officeDocument/2006/relationships/hyperlink" Target="https://www.ncbi.nlm.nih.gov/pmc/articles/PMC9086658/" TargetMode="External"/><Relationship Id="rId7" Type="http://schemas.openxmlformats.org/officeDocument/2006/relationships/hyperlink" Target="mailto:tparks16@hotmail.com" TargetMode="External"/><Relationship Id="rId12" Type="http://schemas.openxmlformats.org/officeDocument/2006/relationships/hyperlink" Target="https://childrenshealthdefense.org/defender/covid-mrna-vaccine-kids-asthma/?utm_source=luminate&amp;utm_medium=email&amp;utm_campaign=defender&amp;utm_id=20241002" TargetMode="External"/><Relationship Id="rId17" Type="http://schemas.openxmlformats.org/officeDocument/2006/relationships/hyperlink" Target="https://www.medrxiv.org/content/10.1101/2024.04.27.24306378v1" TargetMode="External"/><Relationship Id="rId25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hyperlink" Target="https://onlinelibrary.wiley.com/doi/full/10.1002/ehf2.14924" TargetMode="External"/><Relationship Id="rId20" Type="http://schemas.openxmlformats.org/officeDocument/2006/relationships/hyperlink" Target="https://correlation-canada.org/wp-content/uploads/2024/07/2024-07-19-Correlation-ACM-World-125-countries-Rancourt-Hickey-Linard.pd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synechion@aol.com" TargetMode="External"/><Relationship Id="rId11" Type="http://schemas.openxmlformats.org/officeDocument/2006/relationships/hyperlink" Target="mailto:jlindsay@toxicologysupport.com" TargetMode="External"/><Relationship Id="rId24" Type="http://schemas.openxmlformats.org/officeDocument/2006/relationships/hyperlink" Target="https://dailysceptic.org/2024/10/08/the-hidden-pfizer-report-that-shows-up-to-40-more-heart-conditions-in-the-vaccinated/" TargetMode="External"/><Relationship Id="rId5" Type="http://schemas.openxmlformats.org/officeDocument/2006/relationships/hyperlink" Target="mailto:ryancolemd@colediagnostics.com" TargetMode="External"/><Relationship Id="rId15" Type="http://schemas.openxmlformats.org/officeDocument/2006/relationships/hyperlink" Target="https://www.medrxiv.org/content/10.1101/2024.05.20.24306810v1" TargetMode="External"/><Relationship Id="rId23" Type="http://schemas.openxmlformats.org/officeDocument/2006/relationships/hyperlink" Target="https://www.preprints.org/manuscript/202406.1236/v2" TargetMode="External"/><Relationship Id="rId28" Type="http://schemas.openxmlformats.org/officeDocument/2006/relationships/image" Target="media/image4.jpeg"/><Relationship Id="rId10" Type="http://schemas.openxmlformats.org/officeDocument/2006/relationships/hyperlink" Target="mailto:latypova@hotmail.com" TargetMode="External"/><Relationship Id="rId19" Type="http://schemas.openxmlformats.org/officeDocument/2006/relationships/hyperlink" Target="https://www.preprints.org/manuscript/202408.0338/v1" TargetMode="External"/><Relationship Id="rId4" Type="http://schemas.openxmlformats.org/officeDocument/2006/relationships/hyperlink" Target="mailto:peteramccullough@gmail.com" TargetMode="External"/><Relationship Id="rId9" Type="http://schemas.openxmlformats.org/officeDocument/2006/relationships/hyperlink" Target="mailto:renata.moonid@gmail.com" TargetMode="External"/><Relationship Id="rId14" Type="http://schemas.openxmlformats.org/officeDocument/2006/relationships/hyperlink" Target="https://pubmed.ncbi.nlm.nih.gov/39376246/" TargetMode="External"/><Relationship Id="rId22" Type="http://schemas.openxmlformats.org/officeDocument/2006/relationships/hyperlink" Target="https://onlinelibrary.wiley.com/doi/full/10.1002/ehf2.14924" TargetMode="External"/><Relationship Id="rId27" Type="http://schemas.openxmlformats.org/officeDocument/2006/relationships/image" Target="media/image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9070</TotalTime>
  <Pages>4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Tribble</dc:creator>
  <cp:keywords/>
  <dc:description/>
  <cp:lastModifiedBy>John Tribble</cp:lastModifiedBy>
  <cp:revision>23</cp:revision>
  <dcterms:created xsi:type="dcterms:W3CDTF">2024-10-03T14:20:00Z</dcterms:created>
  <dcterms:modified xsi:type="dcterms:W3CDTF">2024-10-11T16:11:00Z</dcterms:modified>
</cp:coreProperties>
</file>